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A3" w:rsidRPr="000D7DA0" w:rsidRDefault="004445A3" w:rsidP="004445A3">
      <w:pPr>
        <w:autoSpaceDE w:val="0"/>
        <w:autoSpaceDN w:val="0"/>
        <w:adjustRightInd w:val="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様式第１号（第３条関係）</w:t>
      </w:r>
    </w:p>
    <w:p w:rsidR="004445A3" w:rsidRPr="000D7DA0" w:rsidRDefault="004445A3" w:rsidP="004445A3">
      <w:pPr>
        <w:autoSpaceDE w:val="0"/>
        <w:autoSpaceDN w:val="0"/>
        <w:adjustRightInd w:val="0"/>
        <w:jc w:val="righ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年　</w:t>
      </w:r>
      <w:r w:rsidRPr="000D7DA0">
        <w:rPr>
          <w:rFonts w:asciiTheme="minorEastAsia" w:hAnsiTheme="minorEastAsia" w:cs="HG丸ｺﾞｼｯｸM-PRO"/>
          <w:kern w:val="0"/>
          <w:szCs w:val="21"/>
        </w:rPr>
        <w:t xml:space="preserve"> </w:t>
      </w:r>
      <w:r w:rsidRPr="000D7DA0">
        <w:rPr>
          <w:rFonts w:asciiTheme="minorEastAsia" w:hAnsiTheme="minorEastAsia" w:cs="HG丸ｺﾞｼｯｸM-PRO" w:hint="eastAsia"/>
          <w:kern w:val="0"/>
          <w:szCs w:val="21"/>
        </w:rPr>
        <w:t xml:space="preserve">月　</w:t>
      </w:r>
      <w:r w:rsidRPr="000D7DA0">
        <w:rPr>
          <w:rFonts w:asciiTheme="minorEastAsia" w:hAnsiTheme="minorEastAsia" w:cs="HG丸ｺﾞｼｯｸM-PRO"/>
          <w:kern w:val="0"/>
          <w:szCs w:val="21"/>
        </w:rPr>
        <w:t xml:space="preserve"> </w:t>
      </w:r>
      <w:r w:rsidRPr="000D7DA0">
        <w:rPr>
          <w:rFonts w:asciiTheme="minorEastAsia" w:hAnsiTheme="minorEastAsia" w:cs="HG丸ｺﾞｼｯｸM-PRO" w:hint="eastAsia"/>
          <w:kern w:val="0"/>
          <w:szCs w:val="21"/>
        </w:rPr>
        <w:t>日</w:t>
      </w:r>
    </w:p>
    <w:p w:rsidR="004445A3" w:rsidRPr="000D7DA0" w:rsidRDefault="004445A3" w:rsidP="004445A3">
      <w:pPr>
        <w:autoSpaceDE w:val="0"/>
        <w:autoSpaceDN w:val="0"/>
        <w:adjustRightInd w:val="0"/>
        <w:ind w:firstLineChars="200" w:firstLine="42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栗山町長</w:t>
      </w:r>
      <w:r w:rsidRPr="000D7DA0">
        <w:rPr>
          <w:rFonts w:asciiTheme="minorEastAsia" w:hAnsiTheme="minorEastAsia" w:cs="HG丸ｺﾞｼｯｸM-PRO"/>
          <w:kern w:val="0"/>
          <w:szCs w:val="21"/>
        </w:rPr>
        <w:t xml:space="preserve"> </w:t>
      </w:r>
      <w:r w:rsidRPr="000D7DA0">
        <w:rPr>
          <w:rFonts w:asciiTheme="minorEastAsia" w:hAnsiTheme="minorEastAsia" w:cs="HG丸ｺﾞｼｯｸM-PRO" w:hint="eastAsia"/>
          <w:kern w:val="0"/>
          <w:szCs w:val="21"/>
        </w:rPr>
        <w:t xml:space="preserve">　　様</w:t>
      </w:r>
    </w:p>
    <w:p w:rsidR="004445A3" w:rsidRPr="000D7DA0" w:rsidRDefault="004445A3" w:rsidP="004445A3">
      <w:pPr>
        <w:autoSpaceDE w:val="0"/>
        <w:autoSpaceDN w:val="0"/>
        <w:adjustRightInd w:val="0"/>
        <w:ind w:right="840"/>
        <w:rPr>
          <w:rFonts w:asciiTheme="minorEastAsia" w:hAnsiTheme="minorEastAsia" w:cs="HG丸ｺﾞｼｯｸM-PRO"/>
          <w:kern w:val="0"/>
          <w:szCs w:val="21"/>
        </w:rPr>
      </w:pPr>
    </w:p>
    <w:p w:rsidR="004445A3" w:rsidRPr="000D7DA0" w:rsidRDefault="00D25F9A" w:rsidP="00D25F9A">
      <w:pPr>
        <w:autoSpaceDE w:val="0"/>
        <w:autoSpaceDN w:val="0"/>
        <w:adjustRightInd w:val="0"/>
        <w:ind w:right="840"/>
        <w:jc w:val="center"/>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　　　　　　　　　　　　　　</w:t>
      </w:r>
      <w:r w:rsidR="00A95D6A"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住所</w:t>
      </w:r>
    </w:p>
    <w:p w:rsidR="004445A3" w:rsidRPr="000D7DA0" w:rsidRDefault="00A95D6A" w:rsidP="00D25F9A">
      <w:pPr>
        <w:autoSpaceDE w:val="0"/>
        <w:autoSpaceDN w:val="0"/>
        <w:adjustRightInd w:val="0"/>
        <w:ind w:right="-1"/>
        <w:jc w:val="righ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 xml:space="preserve">氏名 </w:t>
      </w:r>
      <w:r w:rsidR="00D25F9A" w:rsidRPr="000D7DA0">
        <w:rPr>
          <w:rFonts w:asciiTheme="minorEastAsia" w:hAnsiTheme="minorEastAsia" w:cs="HG丸ｺﾞｼｯｸM-PRO"/>
          <w:kern w:val="0"/>
          <w:szCs w:val="21"/>
        </w:rPr>
        <w:t xml:space="preserve"> </w:t>
      </w:r>
      <w:r w:rsidR="004445A3"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 xml:space="preserve">               </w:t>
      </w:r>
      <w:r w:rsidR="00D25F9A"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 xml:space="preserve"> ㊞</w:t>
      </w:r>
    </w:p>
    <w:p w:rsidR="004445A3" w:rsidRPr="000D7DA0" w:rsidRDefault="004445A3" w:rsidP="004445A3">
      <w:pPr>
        <w:autoSpaceDE w:val="0"/>
        <w:autoSpaceDN w:val="0"/>
        <w:adjustRightInd w:val="0"/>
        <w:jc w:val="right"/>
        <w:rPr>
          <w:rFonts w:asciiTheme="minorEastAsia" w:hAnsiTheme="minorEastAsia" w:cs="HG丸ｺﾞｼｯｸM-PRO"/>
          <w:kern w:val="0"/>
          <w:szCs w:val="21"/>
        </w:rPr>
      </w:pPr>
    </w:p>
    <w:p w:rsidR="004445A3" w:rsidRPr="000D7DA0" w:rsidRDefault="004445A3" w:rsidP="004445A3">
      <w:pPr>
        <w:autoSpaceDE w:val="0"/>
        <w:autoSpaceDN w:val="0"/>
        <w:adjustRightInd w:val="0"/>
        <w:ind w:firstLineChars="50" w:firstLine="120"/>
        <w:jc w:val="center"/>
        <w:rPr>
          <w:rFonts w:asciiTheme="minorEastAsia" w:hAnsiTheme="minorEastAsia" w:cs="HG丸ｺﾞｼｯｸM-PRO"/>
          <w:kern w:val="0"/>
          <w:sz w:val="24"/>
          <w:szCs w:val="24"/>
        </w:rPr>
      </w:pPr>
      <w:r w:rsidRPr="000D7DA0">
        <w:rPr>
          <w:rFonts w:asciiTheme="minorEastAsia" w:hAnsiTheme="minorEastAsia" w:cs="HG丸ｺﾞｼｯｸM-PRO" w:hint="eastAsia"/>
          <w:kern w:val="0"/>
          <w:sz w:val="24"/>
          <w:szCs w:val="24"/>
        </w:rPr>
        <w:t>栗山町空き家バンク登録申請書</w:t>
      </w:r>
    </w:p>
    <w:p w:rsidR="004445A3" w:rsidRPr="000D7DA0" w:rsidRDefault="004445A3" w:rsidP="004445A3">
      <w:pPr>
        <w:autoSpaceDE w:val="0"/>
        <w:autoSpaceDN w:val="0"/>
        <w:adjustRightInd w:val="0"/>
        <w:ind w:firstLineChars="50" w:firstLine="105"/>
        <w:jc w:val="left"/>
        <w:rPr>
          <w:rFonts w:asciiTheme="minorEastAsia" w:hAnsiTheme="minorEastAsia" w:cs="HG丸ｺﾞｼｯｸM-PRO"/>
          <w:kern w:val="0"/>
          <w:szCs w:val="21"/>
        </w:rPr>
      </w:pPr>
    </w:p>
    <w:p w:rsidR="004445A3" w:rsidRPr="000D7DA0" w:rsidRDefault="004445A3" w:rsidP="004445A3">
      <w:pPr>
        <w:autoSpaceDE w:val="0"/>
        <w:autoSpaceDN w:val="0"/>
        <w:adjustRightInd w:val="0"/>
        <w:ind w:firstLineChars="100" w:firstLine="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栗山町空き家バンク運営要綱（以下「要綱」という。）に定める内容に同意し、次の</w:t>
      </w:r>
      <w:r w:rsidR="00410B4E" w:rsidRPr="000D7DA0">
        <w:rPr>
          <w:rFonts w:asciiTheme="minorEastAsia" w:hAnsiTheme="minorEastAsia" w:cs="HG丸ｺﾞｼｯｸM-PRO" w:hint="eastAsia"/>
          <w:kern w:val="0"/>
          <w:szCs w:val="21"/>
        </w:rPr>
        <w:t>１</w:t>
      </w:r>
      <w:r w:rsidRPr="000D7DA0">
        <w:rPr>
          <w:rFonts w:asciiTheme="minorEastAsia" w:hAnsiTheme="minorEastAsia" w:cs="HG丸ｺﾞｼｯｸM-PRO" w:hint="eastAsia"/>
          <w:kern w:val="0"/>
          <w:szCs w:val="21"/>
        </w:rPr>
        <w:t>～</w:t>
      </w:r>
      <w:r w:rsidR="00410B4E" w:rsidRPr="000D7DA0">
        <w:rPr>
          <w:rFonts w:asciiTheme="minorEastAsia" w:hAnsiTheme="minorEastAsia" w:cs="HG丸ｺﾞｼｯｸM-PRO" w:hint="eastAsia"/>
          <w:kern w:val="0"/>
          <w:szCs w:val="21"/>
        </w:rPr>
        <w:t>１０</w:t>
      </w:r>
      <w:r w:rsidRPr="000D7DA0">
        <w:rPr>
          <w:rFonts w:asciiTheme="minorEastAsia" w:hAnsiTheme="minorEastAsia" w:cs="HG丸ｺﾞｼｯｸM-PRO" w:hint="eastAsia"/>
          <w:kern w:val="0"/>
          <w:szCs w:val="21"/>
        </w:rPr>
        <w:t>に相違ないので要綱第３条第１項の規定により、栗山町空き家バンクへ登録を申請します。</w:t>
      </w:r>
    </w:p>
    <w:p w:rsidR="004445A3" w:rsidRPr="000D7DA0" w:rsidRDefault="004445A3" w:rsidP="004445A3">
      <w:pPr>
        <w:autoSpaceDE w:val="0"/>
        <w:autoSpaceDN w:val="0"/>
        <w:adjustRightInd w:val="0"/>
        <w:ind w:firstLineChars="50" w:firstLine="105"/>
        <w:jc w:val="left"/>
        <w:rPr>
          <w:rFonts w:asciiTheme="minorEastAsia" w:hAnsiTheme="minorEastAsia" w:cs="HG丸ｺﾞｼｯｸM-PRO"/>
          <w:kern w:val="0"/>
          <w:szCs w:val="21"/>
        </w:rPr>
      </w:pPr>
    </w:p>
    <w:p w:rsidR="004445A3" w:rsidRPr="000D7DA0" w:rsidRDefault="004445A3" w:rsidP="004445A3">
      <w:pPr>
        <w:jc w:val="center"/>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記</w:t>
      </w:r>
    </w:p>
    <w:p w:rsidR="00B91743" w:rsidRPr="000D7DA0" w:rsidRDefault="00B91743" w:rsidP="004445A3">
      <w:pPr>
        <w:jc w:val="center"/>
        <w:rPr>
          <w:rFonts w:asciiTheme="minorEastAsia" w:hAnsiTheme="minorEastAsia" w:cs="HG丸ｺﾞｼｯｸM-PRO"/>
          <w:kern w:val="0"/>
          <w:szCs w:val="21"/>
        </w:rPr>
      </w:pPr>
    </w:p>
    <w:p w:rsidR="004445A3" w:rsidRPr="000D7DA0" w:rsidRDefault="0052426A"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１　</w:t>
      </w:r>
      <w:r w:rsidR="004445A3" w:rsidRPr="000D7DA0">
        <w:rPr>
          <w:rFonts w:asciiTheme="minorEastAsia" w:hAnsiTheme="minorEastAsia" w:cs="HG丸ｺﾞｼｯｸM-PRO" w:hint="eastAsia"/>
          <w:kern w:val="0"/>
          <w:szCs w:val="21"/>
        </w:rPr>
        <w:t>申請する「空き家」は居住することができる住宅及び敷地で、登記済である。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２</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申請する「空き地」は住宅又は店舗等を建築することができる更地で、登記済である。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３</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申請する「空き家」又は「空き地」に係る税の滞納はない。</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４</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登録内容は、「栗山町空き家バンク登録票」（様式第２号）及び写真（外観、内部、周辺環境等）のとおりである。</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５</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登録情報について、北海道及び北海道空き家情報バンク管理者と情報を共有することを了承し、北海道空き家情報バンクへの情報掲載についても了承する。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６</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登録情報について、町内の宅地建物取引業者に提供することを了承する。</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７</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登録情報について、栗山町及び町内の宅地建物取引業者が現地確認する際の敷地への立入を了承する。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８</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登録情報を栗山町空き家バンクサイト上で公開することを了承する。</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９</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栗山町は、空き家又は空き地の当事者間の売買又は賃貸借に係る交渉及び契約について、直接関与しないことを了承する。</w:t>
      </w:r>
    </w:p>
    <w:p w:rsidR="004445A3" w:rsidRPr="000D7DA0" w:rsidRDefault="0052426A"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１０　</w:t>
      </w:r>
      <w:r w:rsidR="004445A3" w:rsidRPr="000D7DA0">
        <w:rPr>
          <w:rFonts w:asciiTheme="minorEastAsia" w:hAnsiTheme="minorEastAsia" w:cs="HG丸ｺﾞｼｯｸM-PRO" w:hint="eastAsia"/>
          <w:kern w:val="0"/>
          <w:szCs w:val="21"/>
        </w:rPr>
        <w:t>暴力団員による不当な行為の防止等に関する法律（平成</w:t>
      </w:r>
      <w:r w:rsidR="002D2F96" w:rsidRPr="000D7DA0">
        <w:rPr>
          <w:rFonts w:asciiTheme="minorEastAsia" w:hAnsiTheme="minorEastAsia" w:cs="HG丸ｺﾞｼｯｸM-PRO" w:hint="eastAsia"/>
          <w:kern w:val="0"/>
          <w:szCs w:val="21"/>
        </w:rPr>
        <w:t>３</w:t>
      </w:r>
      <w:r w:rsidR="004445A3" w:rsidRPr="000D7DA0">
        <w:rPr>
          <w:rFonts w:asciiTheme="minorEastAsia" w:hAnsiTheme="minorEastAsia" w:cs="HG丸ｺﾞｼｯｸM-PRO" w:hint="eastAsia"/>
          <w:kern w:val="0"/>
          <w:szCs w:val="21"/>
        </w:rPr>
        <w:t>年法律第</w:t>
      </w:r>
      <w:r w:rsidR="002D2F96" w:rsidRPr="000D7DA0">
        <w:rPr>
          <w:rFonts w:asciiTheme="minorEastAsia" w:hAnsiTheme="minorEastAsia" w:cs="HG丸ｺﾞｼｯｸM-PRO" w:hint="eastAsia"/>
          <w:kern w:val="0"/>
          <w:szCs w:val="21"/>
        </w:rPr>
        <w:t>７７</w:t>
      </w:r>
      <w:r w:rsidR="004445A3" w:rsidRPr="000D7DA0">
        <w:rPr>
          <w:rFonts w:asciiTheme="minorEastAsia" w:hAnsiTheme="minorEastAsia" w:cs="HG丸ｺﾞｼｯｸM-PRO" w:hint="eastAsia"/>
          <w:kern w:val="0"/>
          <w:szCs w:val="21"/>
        </w:rPr>
        <w:t>号）第</w:t>
      </w:r>
      <w:r w:rsidR="002D2F96" w:rsidRPr="000D7DA0">
        <w:rPr>
          <w:rFonts w:asciiTheme="minorEastAsia" w:hAnsiTheme="minorEastAsia" w:cs="HG丸ｺﾞｼｯｸM-PRO" w:hint="eastAsia"/>
          <w:kern w:val="0"/>
          <w:szCs w:val="21"/>
        </w:rPr>
        <w:t>２</w:t>
      </w:r>
      <w:r w:rsidR="004445A3" w:rsidRPr="000D7DA0">
        <w:rPr>
          <w:rFonts w:asciiTheme="minorEastAsia" w:hAnsiTheme="minorEastAsia" w:cs="HG丸ｺﾞｼｯｸM-PRO" w:hint="eastAsia"/>
          <w:kern w:val="0"/>
          <w:szCs w:val="21"/>
        </w:rPr>
        <w:t>条第</w:t>
      </w:r>
      <w:r w:rsidR="002D2F96" w:rsidRPr="000D7DA0">
        <w:rPr>
          <w:rFonts w:asciiTheme="minorEastAsia" w:hAnsiTheme="minorEastAsia" w:cs="HG丸ｺﾞｼｯｸM-PRO" w:hint="eastAsia"/>
          <w:kern w:val="0"/>
          <w:szCs w:val="21"/>
        </w:rPr>
        <w:t>６</w:t>
      </w:r>
      <w:r w:rsidR="004445A3" w:rsidRPr="000D7DA0">
        <w:rPr>
          <w:rFonts w:asciiTheme="minorEastAsia" w:hAnsiTheme="minorEastAsia" w:cs="HG丸ｺﾞｼｯｸM-PRO" w:hint="eastAsia"/>
          <w:kern w:val="0"/>
          <w:szCs w:val="21"/>
        </w:rPr>
        <w:t>号に規定する暴力団員ではない。</w:t>
      </w:r>
    </w:p>
    <w:p w:rsidR="004445A3" w:rsidRPr="000D7DA0" w:rsidRDefault="004445A3" w:rsidP="004445A3">
      <w:pPr>
        <w:autoSpaceDE w:val="0"/>
        <w:autoSpaceDN w:val="0"/>
        <w:adjustRightInd w:val="0"/>
        <w:spacing w:line="300" w:lineRule="exact"/>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【留意事項】</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※登録には、「空き家」又は「空き地」の登記がされていることが必要です。</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（申請者と登記上の所有者が異なる物件については、当該所有権の実態が確認できる書類の添付が必要です。）</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※登録する「空き家」又は「空き地」を売買又は賃貸できる者が複数いる場合（共有名義など）は、連名で申請するか、若しくは同意書を添付してください。</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w:t>
      </w:r>
      <w:r w:rsidR="006E0BA8" w:rsidRPr="000D7DA0">
        <w:rPr>
          <w:rFonts w:asciiTheme="minorEastAsia" w:hAnsiTheme="minorEastAsia" w:cs="HG丸ｺﾞｼｯｸM-PRO" w:hint="eastAsia"/>
          <w:kern w:val="0"/>
          <w:sz w:val="18"/>
          <w:szCs w:val="18"/>
        </w:rPr>
        <w:t>空き家」とその敷地の名義が異なる場合は、連名による申請若しくは</w:t>
      </w:r>
      <w:r w:rsidRPr="000D7DA0">
        <w:rPr>
          <w:rFonts w:asciiTheme="minorEastAsia" w:hAnsiTheme="minorEastAsia" w:cs="HG丸ｺﾞｼｯｸM-PRO" w:hint="eastAsia"/>
          <w:kern w:val="0"/>
          <w:sz w:val="18"/>
          <w:szCs w:val="18"/>
        </w:rPr>
        <w:t>同意書を添付してください。</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※「空き家」の敷地や「空き地」が登記上の地目が農地の場合は、農地以外への地目変更登記が必要です。</w:t>
      </w:r>
    </w:p>
    <w:p w:rsidR="004445A3" w:rsidRPr="000D7DA0" w:rsidRDefault="004445A3" w:rsidP="004445A3">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※外観写真がない場合でも登録は可能ですが、できる限り添付願います。</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※別紙登録票のほか、登記簿謄本（登記事項証明書）、物件の周辺地図の写しが必要になります。</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※売買に係る登録については、抵当権等が抹消できることが必要です（登記事項証明書を確認願います）。</w:t>
      </w:r>
    </w:p>
    <w:p w:rsidR="004445A3" w:rsidRPr="000D7DA0" w:rsidRDefault="004445A3" w:rsidP="004445A3">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※仲介事業者が仲介を行う場合は、媒介契約が必要であり、成約時に仲介手数料（宅地建物取引業法に基づく額の範囲内）を支払う必要があります。</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※宅地建物取引業者と既に媒介契約を締結している場合は、その契約書の写しを添付して下さい。</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lastRenderedPageBreak/>
        <w:t>※所有者の個人情報は非公開とします。</w:t>
      </w:r>
    </w:p>
    <w:p w:rsidR="004445A3" w:rsidRPr="000D7DA0" w:rsidRDefault="004445A3" w:rsidP="004445A3">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※栗山町個人情報保護条例（平成</w:t>
      </w:r>
      <w:r w:rsidR="002D2F96" w:rsidRPr="000D7DA0">
        <w:rPr>
          <w:rFonts w:asciiTheme="minorEastAsia" w:hAnsiTheme="minorEastAsia" w:cs="HG丸ｺﾞｼｯｸM-PRO" w:hint="eastAsia"/>
          <w:kern w:val="0"/>
          <w:sz w:val="18"/>
          <w:szCs w:val="18"/>
        </w:rPr>
        <w:t>８</w:t>
      </w:r>
      <w:r w:rsidRPr="000D7DA0">
        <w:rPr>
          <w:rFonts w:asciiTheme="minorEastAsia" w:hAnsiTheme="minorEastAsia" w:cs="HG丸ｺﾞｼｯｸM-PRO" w:hint="eastAsia"/>
          <w:kern w:val="0"/>
          <w:sz w:val="18"/>
          <w:szCs w:val="18"/>
        </w:rPr>
        <w:t>年条例第</w:t>
      </w:r>
      <w:r w:rsidR="002D2F96" w:rsidRPr="000D7DA0">
        <w:rPr>
          <w:rFonts w:asciiTheme="minorEastAsia" w:hAnsiTheme="minorEastAsia" w:cs="HG丸ｺﾞｼｯｸM-PRO" w:hint="eastAsia"/>
          <w:kern w:val="0"/>
          <w:sz w:val="18"/>
          <w:szCs w:val="18"/>
        </w:rPr>
        <w:t>１０</w:t>
      </w:r>
      <w:r w:rsidRPr="000D7DA0">
        <w:rPr>
          <w:rFonts w:asciiTheme="minorEastAsia" w:hAnsiTheme="minorEastAsia" w:cs="HG丸ｺﾞｼｯｸM-PRO" w:hint="eastAsia"/>
          <w:kern w:val="0"/>
          <w:sz w:val="18"/>
          <w:szCs w:val="18"/>
        </w:rPr>
        <w:t>号）の趣旨に基づき、申請書等に記載された個人情報は、適切に管理するとともに、利用希望者等への提供のほかは、本事業の目的以外に利用しません。</w:t>
      </w:r>
    </w:p>
    <w:p w:rsidR="00CB0B0E" w:rsidRPr="000D7DA0" w:rsidRDefault="00CB0B0E"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8A2F4B" w:rsidRDefault="008A2F4B" w:rsidP="008A2F4B"/>
    <w:p w:rsidR="008A2F4B" w:rsidRDefault="008A2F4B" w:rsidP="008A2F4B">
      <w:pPr>
        <w:pStyle w:val="ad"/>
        <w:numPr>
          <w:ilvl w:val="0"/>
          <w:numId w:val="1"/>
        </w:numPr>
        <w:ind w:leftChars="0"/>
      </w:pPr>
      <w:r>
        <w:rPr>
          <w:rFonts w:hint="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8A2F4B" w:rsidTr="00394B3A">
        <w:trPr>
          <w:trHeight w:val="2074"/>
          <w:jc w:val="center"/>
        </w:trPr>
        <w:tc>
          <w:tcPr>
            <w:tcW w:w="9645" w:type="dxa"/>
            <w:vAlign w:val="center"/>
          </w:tcPr>
          <w:p w:rsidR="008A2F4B" w:rsidRDefault="008A2F4B" w:rsidP="003044F0">
            <w:pPr>
              <w:spacing w:line="300" w:lineRule="exact"/>
              <w:ind w:firstLineChars="100" w:firstLine="210"/>
              <w:rPr>
                <w:color w:val="000000" w:themeColor="text1"/>
                <w:szCs w:val="21"/>
              </w:rPr>
            </w:pPr>
            <w:r>
              <w:rPr>
                <w:rFonts w:hint="eastAsia"/>
                <w:color w:val="000000" w:themeColor="text1"/>
                <w:szCs w:val="21"/>
              </w:rPr>
              <w:t>□　栗山町空き家バンク登録票（様式第２号）</w:t>
            </w:r>
          </w:p>
          <w:p w:rsidR="008A2F4B" w:rsidRDefault="00E333F8" w:rsidP="003044F0">
            <w:pPr>
              <w:spacing w:line="300" w:lineRule="exact"/>
              <w:ind w:firstLineChars="100" w:firstLine="210"/>
              <w:rPr>
                <w:color w:val="000000" w:themeColor="text1"/>
                <w:szCs w:val="21"/>
              </w:rPr>
            </w:pPr>
            <w:r>
              <w:rPr>
                <w:rFonts w:hint="eastAsia"/>
                <w:color w:val="000000" w:themeColor="text1"/>
                <w:szCs w:val="21"/>
              </w:rPr>
              <w:t>□　登記</w:t>
            </w:r>
            <w:r w:rsidR="008A2F4B">
              <w:rPr>
                <w:rFonts w:hint="eastAsia"/>
                <w:color w:val="000000" w:themeColor="text1"/>
                <w:szCs w:val="21"/>
              </w:rPr>
              <w:t>事項証明書</w:t>
            </w:r>
          </w:p>
          <w:p w:rsidR="00394B3A" w:rsidRPr="00C36A43" w:rsidRDefault="00394B3A" w:rsidP="003044F0">
            <w:pPr>
              <w:spacing w:line="300" w:lineRule="exact"/>
              <w:ind w:firstLineChars="100" w:firstLine="210"/>
              <w:rPr>
                <w:rFonts w:hint="eastAsia"/>
                <w:color w:val="000000" w:themeColor="text1"/>
                <w:szCs w:val="21"/>
              </w:rPr>
            </w:pPr>
            <w:r>
              <w:rPr>
                <w:rFonts w:hint="eastAsia"/>
                <w:color w:val="000000" w:themeColor="text1"/>
                <w:szCs w:val="21"/>
              </w:rPr>
              <w:t>□　写真　※外観・内観・周辺写真（できる限り添付</w:t>
            </w:r>
            <w:r w:rsidR="00453A9F">
              <w:rPr>
                <w:rFonts w:hint="eastAsia"/>
                <w:color w:val="000000" w:themeColor="text1"/>
                <w:szCs w:val="21"/>
              </w:rPr>
              <w:t>願います</w:t>
            </w:r>
            <w:r>
              <w:rPr>
                <w:rFonts w:hint="eastAsia"/>
                <w:color w:val="000000" w:themeColor="text1"/>
                <w:szCs w:val="21"/>
              </w:rPr>
              <w:t>）</w:t>
            </w:r>
          </w:p>
          <w:p w:rsidR="008A2F4B" w:rsidRDefault="008A2F4B" w:rsidP="003044F0">
            <w:pPr>
              <w:spacing w:line="300" w:lineRule="exact"/>
              <w:ind w:firstLineChars="100" w:firstLine="210"/>
              <w:rPr>
                <w:color w:val="000000" w:themeColor="text1"/>
                <w:szCs w:val="21"/>
              </w:rPr>
            </w:pPr>
            <w:r>
              <w:rPr>
                <w:rFonts w:hint="eastAsia"/>
                <w:color w:val="000000" w:themeColor="text1"/>
                <w:szCs w:val="21"/>
              </w:rPr>
              <w:t>□　一般媒介契約書</w:t>
            </w:r>
            <w:r w:rsidR="00394B3A">
              <w:rPr>
                <w:rFonts w:hint="eastAsia"/>
                <w:color w:val="000000" w:themeColor="text1"/>
                <w:szCs w:val="21"/>
              </w:rPr>
              <w:t>（媒介契約を締結している場合）</w:t>
            </w:r>
            <w:bookmarkStart w:id="0" w:name="_GoBack"/>
            <w:bookmarkEnd w:id="0"/>
          </w:p>
          <w:p w:rsidR="008A2F4B" w:rsidRPr="008A2F4B" w:rsidRDefault="008A2F4B" w:rsidP="00394B3A">
            <w:pPr>
              <w:spacing w:line="300" w:lineRule="exact"/>
              <w:ind w:firstLineChars="100" w:firstLine="210"/>
              <w:rPr>
                <w:rFonts w:hint="eastAsia"/>
                <w:color w:val="000000" w:themeColor="text1"/>
                <w:szCs w:val="21"/>
              </w:rPr>
            </w:pPr>
            <w:r>
              <w:rPr>
                <w:rFonts w:hint="eastAsia"/>
                <w:color w:val="000000" w:themeColor="text1"/>
                <w:szCs w:val="21"/>
              </w:rPr>
              <w:t>□　図面</w:t>
            </w:r>
            <w:r w:rsidR="00394B3A">
              <w:rPr>
                <w:rFonts w:hint="eastAsia"/>
                <w:color w:val="000000" w:themeColor="text1"/>
                <w:szCs w:val="21"/>
              </w:rPr>
              <w:t>（図面のある場合）</w:t>
            </w:r>
          </w:p>
        </w:tc>
      </w:tr>
    </w:tbl>
    <w:p w:rsidR="008A2F4B" w:rsidRDefault="008A2F4B" w:rsidP="008A2F4B"/>
    <w:p w:rsidR="008A2F4B" w:rsidRDefault="008A2F4B" w:rsidP="008A2F4B"/>
    <w:p w:rsidR="008A2F4B" w:rsidRDefault="008A2F4B" w:rsidP="008A2F4B"/>
    <w:p w:rsidR="008A2F4B" w:rsidRDefault="008A2F4B" w:rsidP="008A2F4B"/>
    <w:p w:rsidR="004445A3" w:rsidRPr="008A2F4B"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sectPr w:rsidR="004445A3" w:rsidRPr="000D7DA0" w:rsidSect="007A52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17" w:rsidRDefault="00DA1717" w:rsidP="00D41203">
      <w:r>
        <w:separator/>
      </w:r>
    </w:p>
  </w:endnote>
  <w:endnote w:type="continuationSeparator" w:id="0">
    <w:p w:rsidR="00DA1717" w:rsidRDefault="00DA1717" w:rsidP="00D4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17" w:rsidRDefault="00DA1717" w:rsidP="00D41203">
      <w:r>
        <w:separator/>
      </w:r>
    </w:p>
  </w:footnote>
  <w:footnote w:type="continuationSeparator" w:id="0">
    <w:p w:rsidR="00DA1717" w:rsidRDefault="00DA1717" w:rsidP="00D41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BDF"/>
    <w:multiLevelType w:val="hybridMultilevel"/>
    <w:tmpl w:val="5D608C8A"/>
    <w:lvl w:ilvl="0" w:tplc="9BA6C5DA">
      <w:numFmt w:val="bullet"/>
      <w:lvlText w:val="※"/>
      <w:lvlJc w:val="left"/>
      <w:pPr>
        <w:ind w:left="360" w:hanging="360"/>
      </w:pPr>
      <w:rPr>
        <w:rFonts w:ascii="ＭＳ 明朝" w:eastAsia="ＭＳ 明朝" w:hAnsi="ＭＳ 明朝" w:cstheme="minorBidi" w:hint="eastAsia"/>
      </w:rPr>
    </w:lvl>
    <w:lvl w:ilvl="1" w:tplc="EDA8C85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B8"/>
    <w:rsid w:val="000440F7"/>
    <w:rsid w:val="00075A3B"/>
    <w:rsid w:val="00093051"/>
    <w:rsid w:val="000A4F52"/>
    <w:rsid w:val="000A55E2"/>
    <w:rsid w:val="000B5D05"/>
    <w:rsid w:val="000D7DA0"/>
    <w:rsid w:val="000F4ED4"/>
    <w:rsid w:val="00181231"/>
    <w:rsid w:val="001931C4"/>
    <w:rsid w:val="001A00D6"/>
    <w:rsid w:val="001A17CE"/>
    <w:rsid w:val="001A3551"/>
    <w:rsid w:val="001C38A9"/>
    <w:rsid w:val="001E31DC"/>
    <w:rsid w:val="00261229"/>
    <w:rsid w:val="00277C2D"/>
    <w:rsid w:val="00283874"/>
    <w:rsid w:val="002C3159"/>
    <w:rsid w:val="002D2F96"/>
    <w:rsid w:val="0030733F"/>
    <w:rsid w:val="00313FD6"/>
    <w:rsid w:val="00351711"/>
    <w:rsid w:val="00352FC2"/>
    <w:rsid w:val="00394B3A"/>
    <w:rsid w:val="003A7A3D"/>
    <w:rsid w:val="003C2649"/>
    <w:rsid w:val="003C7C53"/>
    <w:rsid w:val="003D4730"/>
    <w:rsid w:val="00410B4E"/>
    <w:rsid w:val="00414BA3"/>
    <w:rsid w:val="004445A3"/>
    <w:rsid w:val="00444D0A"/>
    <w:rsid w:val="00445A12"/>
    <w:rsid w:val="00453A9F"/>
    <w:rsid w:val="00483B19"/>
    <w:rsid w:val="004C4A29"/>
    <w:rsid w:val="005001AA"/>
    <w:rsid w:val="0052426A"/>
    <w:rsid w:val="005F2064"/>
    <w:rsid w:val="00627C6A"/>
    <w:rsid w:val="00660466"/>
    <w:rsid w:val="00690B4B"/>
    <w:rsid w:val="00690D3E"/>
    <w:rsid w:val="00696726"/>
    <w:rsid w:val="006978B2"/>
    <w:rsid w:val="006C7386"/>
    <w:rsid w:val="006D3605"/>
    <w:rsid w:val="006E0294"/>
    <w:rsid w:val="006E0BA8"/>
    <w:rsid w:val="00786075"/>
    <w:rsid w:val="007A52B8"/>
    <w:rsid w:val="007A6CE8"/>
    <w:rsid w:val="007A740F"/>
    <w:rsid w:val="007D6E15"/>
    <w:rsid w:val="007F03D8"/>
    <w:rsid w:val="007F2D38"/>
    <w:rsid w:val="008067A0"/>
    <w:rsid w:val="00830D4E"/>
    <w:rsid w:val="008A2F4B"/>
    <w:rsid w:val="008B0F81"/>
    <w:rsid w:val="008C1D9A"/>
    <w:rsid w:val="008C7155"/>
    <w:rsid w:val="008D6E08"/>
    <w:rsid w:val="009148ED"/>
    <w:rsid w:val="00946923"/>
    <w:rsid w:val="009D5D81"/>
    <w:rsid w:val="00A22A67"/>
    <w:rsid w:val="00A669CF"/>
    <w:rsid w:val="00A8400C"/>
    <w:rsid w:val="00A912B4"/>
    <w:rsid w:val="00A95D6A"/>
    <w:rsid w:val="00AD4992"/>
    <w:rsid w:val="00AE72E4"/>
    <w:rsid w:val="00AF17DB"/>
    <w:rsid w:val="00B07E9B"/>
    <w:rsid w:val="00B118E0"/>
    <w:rsid w:val="00B67DD5"/>
    <w:rsid w:val="00B91743"/>
    <w:rsid w:val="00C13A6D"/>
    <w:rsid w:val="00C37F83"/>
    <w:rsid w:val="00CB0B0E"/>
    <w:rsid w:val="00CB24E9"/>
    <w:rsid w:val="00CB5906"/>
    <w:rsid w:val="00CF28A7"/>
    <w:rsid w:val="00D111AA"/>
    <w:rsid w:val="00D25F9A"/>
    <w:rsid w:val="00D322D3"/>
    <w:rsid w:val="00D41203"/>
    <w:rsid w:val="00D63A6D"/>
    <w:rsid w:val="00DA1717"/>
    <w:rsid w:val="00DA4C2C"/>
    <w:rsid w:val="00DA6B77"/>
    <w:rsid w:val="00DD2B78"/>
    <w:rsid w:val="00DD447F"/>
    <w:rsid w:val="00DE231D"/>
    <w:rsid w:val="00E0061D"/>
    <w:rsid w:val="00E22FA9"/>
    <w:rsid w:val="00E333F8"/>
    <w:rsid w:val="00E838A2"/>
    <w:rsid w:val="00E8761F"/>
    <w:rsid w:val="00E942BA"/>
    <w:rsid w:val="00ED32AE"/>
    <w:rsid w:val="00EF20F7"/>
    <w:rsid w:val="00F172F1"/>
    <w:rsid w:val="00F5465C"/>
    <w:rsid w:val="00F65738"/>
    <w:rsid w:val="00F86ED8"/>
    <w:rsid w:val="00FC4925"/>
    <w:rsid w:val="00FD477D"/>
    <w:rsid w:val="00FE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E3C4C50"/>
  <w15:docId w15:val="{21945F18-833B-48EB-96C4-163FF795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203"/>
    <w:pPr>
      <w:tabs>
        <w:tab w:val="center" w:pos="4252"/>
        <w:tab w:val="right" w:pos="8504"/>
      </w:tabs>
      <w:snapToGrid w:val="0"/>
    </w:pPr>
  </w:style>
  <w:style w:type="character" w:customStyle="1" w:styleId="a4">
    <w:name w:val="ヘッダー (文字)"/>
    <w:basedOn w:val="a0"/>
    <w:link w:val="a3"/>
    <w:uiPriority w:val="99"/>
    <w:rsid w:val="00D41203"/>
  </w:style>
  <w:style w:type="paragraph" w:styleId="a5">
    <w:name w:val="footer"/>
    <w:basedOn w:val="a"/>
    <w:link w:val="a6"/>
    <w:uiPriority w:val="99"/>
    <w:unhideWhenUsed/>
    <w:rsid w:val="00D41203"/>
    <w:pPr>
      <w:tabs>
        <w:tab w:val="center" w:pos="4252"/>
        <w:tab w:val="right" w:pos="8504"/>
      </w:tabs>
      <w:snapToGrid w:val="0"/>
    </w:pPr>
  </w:style>
  <w:style w:type="character" w:customStyle="1" w:styleId="a6">
    <w:name w:val="フッター (文字)"/>
    <w:basedOn w:val="a0"/>
    <w:link w:val="a5"/>
    <w:uiPriority w:val="99"/>
    <w:rsid w:val="00D41203"/>
  </w:style>
  <w:style w:type="paragraph" w:styleId="a7">
    <w:name w:val="Balloon Text"/>
    <w:basedOn w:val="a"/>
    <w:link w:val="a8"/>
    <w:uiPriority w:val="99"/>
    <w:semiHidden/>
    <w:unhideWhenUsed/>
    <w:rsid w:val="00ED3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2A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D2F96"/>
    <w:pPr>
      <w:jc w:val="center"/>
    </w:pPr>
    <w:rPr>
      <w:rFonts w:asciiTheme="minorEastAsia" w:hAnsiTheme="minorEastAsia" w:cs="HG丸ｺﾞｼｯｸM-PRO"/>
      <w:kern w:val="0"/>
      <w:szCs w:val="21"/>
    </w:rPr>
  </w:style>
  <w:style w:type="character" w:customStyle="1" w:styleId="aa">
    <w:name w:val="記 (文字)"/>
    <w:basedOn w:val="a0"/>
    <w:link w:val="a9"/>
    <w:uiPriority w:val="99"/>
    <w:rsid w:val="002D2F96"/>
    <w:rPr>
      <w:rFonts w:asciiTheme="minorEastAsia" w:hAnsiTheme="minorEastAsia" w:cs="HG丸ｺﾞｼｯｸM-PRO"/>
      <w:kern w:val="0"/>
      <w:szCs w:val="21"/>
    </w:rPr>
  </w:style>
  <w:style w:type="paragraph" w:styleId="ab">
    <w:name w:val="Closing"/>
    <w:basedOn w:val="a"/>
    <w:link w:val="ac"/>
    <w:uiPriority w:val="99"/>
    <w:unhideWhenUsed/>
    <w:rsid w:val="002D2F96"/>
    <w:pPr>
      <w:jc w:val="right"/>
    </w:pPr>
    <w:rPr>
      <w:rFonts w:asciiTheme="minorEastAsia" w:hAnsiTheme="minorEastAsia" w:cs="HG丸ｺﾞｼｯｸM-PRO"/>
      <w:kern w:val="0"/>
      <w:szCs w:val="21"/>
    </w:rPr>
  </w:style>
  <w:style w:type="character" w:customStyle="1" w:styleId="ac">
    <w:name w:val="結語 (文字)"/>
    <w:basedOn w:val="a0"/>
    <w:link w:val="ab"/>
    <w:uiPriority w:val="99"/>
    <w:rsid w:val="002D2F96"/>
    <w:rPr>
      <w:rFonts w:asciiTheme="minorEastAsia" w:hAnsiTheme="minorEastAsia" w:cs="HG丸ｺﾞｼｯｸM-PRO"/>
      <w:kern w:val="0"/>
      <w:szCs w:val="21"/>
    </w:rPr>
  </w:style>
  <w:style w:type="paragraph" w:styleId="ad">
    <w:name w:val="List Paragraph"/>
    <w:basedOn w:val="a"/>
    <w:uiPriority w:val="34"/>
    <w:qFormat/>
    <w:rsid w:val="008A2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6429-9F80-4DC0-9381-B4CF46EB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匠</dc:creator>
  <cp:lastModifiedBy>天野　海斗</cp:lastModifiedBy>
  <cp:revision>6</cp:revision>
  <cp:lastPrinted>2016-09-30T06:44:00Z</cp:lastPrinted>
  <dcterms:created xsi:type="dcterms:W3CDTF">2016-10-05T09:09:00Z</dcterms:created>
  <dcterms:modified xsi:type="dcterms:W3CDTF">2020-02-12T06:47:00Z</dcterms:modified>
</cp:coreProperties>
</file>